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6E79" w:rsidRPr="007D6E79" w:rsidRDefault="007D6E79" w:rsidP="007D6E7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D6E79">
        <w:rPr>
          <w:rFonts w:ascii="Times New Roman" w:hAnsi="Times New Roman" w:cs="Times New Roman"/>
          <w:sz w:val="28"/>
          <w:szCs w:val="28"/>
        </w:rPr>
        <w:t>Математический проект «Плечом к плечу»</w:t>
      </w:r>
      <w:bookmarkStart w:id="0" w:name="_GoBack"/>
      <w:bookmarkEnd w:id="0"/>
    </w:p>
    <w:p w:rsidR="0045718A" w:rsidRDefault="002767BF" w:rsidP="0045718A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Наша школа</w:t>
      </w:r>
      <w:r w:rsidR="0045718A" w:rsidRPr="0045718A">
        <w:rPr>
          <w:rFonts w:ascii="Times New Roman" w:hAnsi="Times New Roman" w:cs="Times New Roman"/>
          <w:sz w:val="28"/>
          <w:szCs w:val="28"/>
        </w:rPr>
        <w:t xml:space="preserve"> в ус</w:t>
      </w:r>
      <w:r>
        <w:rPr>
          <w:rFonts w:ascii="Times New Roman" w:hAnsi="Times New Roman" w:cs="Times New Roman"/>
          <w:sz w:val="28"/>
          <w:szCs w:val="28"/>
        </w:rPr>
        <w:t xml:space="preserve">ловиях </w:t>
      </w:r>
      <w:proofErr w:type="gramStart"/>
      <w:r>
        <w:rPr>
          <w:rFonts w:ascii="Times New Roman" w:hAnsi="Times New Roman" w:cs="Times New Roman"/>
          <w:sz w:val="28"/>
          <w:szCs w:val="28"/>
        </w:rPr>
        <w:t>самоизоляции  реализует</w:t>
      </w:r>
      <w:proofErr w:type="gramEnd"/>
      <w:r w:rsidR="0045718A" w:rsidRPr="0045718A">
        <w:rPr>
          <w:rFonts w:ascii="Times New Roman" w:hAnsi="Times New Roman" w:cs="Times New Roman"/>
          <w:sz w:val="28"/>
          <w:szCs w:val="28"/>
        </w:rPr>
        <w:t xml:space="preserve"> математический военно-патриотический проект «Плечом к плечу». О</w:t>
      </w:r>
      <w:r>
        <w:rPr>
          <w:rFonts w:ascii="Times New Roman" w:hAnsi="Times New Roman" w:cs="Times New Roman"/>
          <w:sz w:val="28"/>
          <w:szCs w:val="28"/>
        </w:rPr>
        <w:t>существление обучения</w:t>
      </w:r>
      <w:r w:rsidR="0045718A" w:rsidRPr="0045718A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 xml:space="preserve">данных </w:t>
      </w:r>
      <w:r w:rsidR="0045718A" w:rsidRPr="0045718A">
        <w:rPr>
          <w:rFonts w:ascii="Times New Roman" w:hAnsi="Times New Roman" w:cs="Times New Roman"/>
          <w:sz w:val="28"/>
          <w:szCs w:val="28"/>
        </w:rPr>
        <w:t xml:space="preserve">условиях представляет собой </w:t>
      </w:r>
      <w:r w:rsidR="0045718A" w:rsidRPr="0045718A">
        <w:rPr>
          <w:rFonts w:ascii="Times New Roman" w:hAnsi="Times New Roman" w:cs="Times New Roman"/>
          <w:bCs/>
          <w:sz w:val="28"/>
          <w:szCs w:val="28"/>
        </w:rPr>
        <w:t>целенаправленный процесс интерактивного взаимодействия учителей и обучающихся между собой на базе информационных технологий, который реализуется в специфической дидактической форме.</w:t>
      </w:r>
    </w:p>
    <w:p w:rsidR="0045718A" w:rsidRDefault="0045718A" w:rsidP="004571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призван мотивировать интерес учащихся к уроку математики, а также</w:t>
      </w:r>
      <w:r w:rsidR="00463B62">
        <w:rPr>
          <w:rFonts w:ascii="Times New Roman" w:hAnsi="Times New Roman" w:cs="Times New Roman"/>
          <w:sz w:val="28"/>
          <w:szCs w:val="28"/>
        </w:rPr>
        <w:t xml:space="preserve"> вырабатывать</w:t>
      </w:r>
      <w:r w:rsidRPr="0045718A">
        <w:rPr>
          <w:rFonts w:eastAsia="Calibri"/>
          <w:sz w:val="28"/>
          <w:szCs w:val="28"/>
        </w:rPr>
        <w:t xml:space="preserve"> </w:t>
      </w:r>
      <w:r w:rsidRPr="0045718A">
        <w:rPr>
          <w:rFonts w:ascii="Times New Roman" w:hAnsi="Times New Roman" w:cs="Times New Roman"/>
          <w:sz w:val="28"/>
          <w:szCs w:val="28"/>
        </w:rPr>
        <w:t>у детей общественно-патриотические взгляды и убеждения, любовь к Родине и ее истории</w:t>
      </w:r>
      <w:r w:rsidR="00463B62">
        <w:rPr>
          <w:rFonts w:ascii="Times New Roman" w:hAnsi="Times New Roman" w:cs="Times New Roman"/>
          <w:sz w:val="28"/>
          <w:szCs w:val="28"/>
        </w:rPr>
        <w:t>.</w:t>
      </w:r>
    </w:p>
    <w:p w:rsidR="00F36D70" w:rsidRDefault="002767BF" w:rsidP="004571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D6E79">
        <w:rPr>
          <w:rFonts w:ascii="Times New Roman" w:hAnsi="Times New Roman" w:cs="Times New Roman"/>
          <w:sz w:val="28"/>
          <w:szCs w:val="28"/>
        </w:rPr>
        <w:t xml:space="preserve"> К</w:t>
      </w:r>
      <w:r w:rsidR="00463B62">
        <w:rPr>
          <w:rFonts w:ascii="Times New Roman" w:hAnsi="Times New Roman" w:cs="Times New Roman"/>
          <w:sz w:val="28"/>
          <w:szCs w:val="28"/>
        </w:rPr>
        <w:t>ак это выглядит на практике.</w:t>
      </w:r>
    </w:p>
    <w:p w:rsidR="00463B62" w:rsidRDefault="00413993" w:rsidP="004571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463B62">
        <w:rPr>
          <w:rFonts w:ascii="Times New Roman" w:hAnsi="Times New Roman" w:cs="Times New Roman"/>
          <w:sz w:val="28"/>
          <w:szCs w:val="28"/>
        </w:rPr>
        <w:t>начале все классы делятся на подразделения.</w:t>
      </w:r>
    </w:p>
    <w:p w:rsidR="00463B62" w:rsidRDefault="00463B62" w:rsidP="004571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477260" cy="2584450"/>
            <wp:effectExtent l="1905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1162" t="3211" r="20310" b="3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260" cy="258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B62" w:rsidRDefault="00463B62" w:rsidP="004571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проекте существует четыре уровня.</w:t>
      </w:r>
      <w:r w:rsidR="008F23EF">
        <w:rPr>
          <w:rFonts w:ascii="Times New Roman" w:hAnsi="Times New Roman" w:cs="Times New Roman"/>
          <w:sz w:val="28"/>
          <w:szCs w:val="28"/>
        </w:rPr>
        <w:t xml:space="preserve"> При наборе классом 50  очков осуществляется переход на следующий уровень. </w:t>
      </w:r>
    </w:p>
    <w:p w:rsidR="00463B62" w:rsidRDefault="00463B62" w:rsidP="004571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81696" cy="2603500"/>
            <wp:effectExtent l="19050" t="0" r="4454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3604" t="24144" r="18332" b="11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696" cy="260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993" w:rsidRDefault="00413993" w:rsidP="004139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класс придумал свой девиз.</w:t>
      </w:r>
    </w:p>
    <w:p w:rsidR="00413993" w:rsidRPr="0045718A" w:rsidRDefault="00413993" w:rsidP="004139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77260" cy="2604115"/>
            <wp:effectExtent l="19050" t="0" r="8890" b="0"/>
            <wp:docPr id="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3031" t="24525" r="18439" b="10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260" cy="2604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993" w:rsidRDefault="00413993" w:rsidP="004571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666B0" w:rsidRDefault="00F666B0" w:rsidP="004571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Балл складывается из работы на уроке (+1) и выполнения домашнего задания (+1). В конце дня классу выставляется общий балл. Он отражается в «Боевой сводке», которую ученики получают в начале урока. Это оказывает сильное стимулирующее влияние.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F666B0" w:rsidTr="00F666B0">
        <w:tc>
          <w:tcPr>
            <w:tcW w:w="4785" w:type="dxa"/>
          </w:tcPr>
          <w:p w:rsidR="00F666B0" w:rsidRDefault="00F666B0" w:rsidP="0045718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66B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00350" cy="1631950"/>
                  <wp:effectExtent l="19050" t="0" r="0" b="0"/>
                  <wp:docPr id="3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18065" t="40114" r="34794" b="110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163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666B0" w:rsidRDefault="00F666B0" w:rsidP="0045718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66B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00350" cy="1634274"/>
                  <wp:effectExtent l="19050" t="0" r="0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1634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66B0" w:rsidRDefault="00F666B0" w:rsidP="004571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начинается урок, где дети получают задание и начинают его выполнять.</w:t>
      </w:r>
    </w:p>
    <w:p w:rsidR="00F666B0" w:rsidRDefault="00F666B0" w:rsidP="00F111C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43550" cy="2940050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5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94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11C1" w:rsidRDefault="00F111C1" w:rsidP="00F111C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зада</w:t>
      </w:r>
      <w:r w:rsidR="0066618B">
        <w:rPr>
          <w:rFonts w:ascii="Times New Roman" w:hAnsi="Times New Roman" w:cs="Times New Roman"/>
          <w:sz w:val="28"/>
          <w:szCs w:val="28"/>
        </w:rPr>
        <w:t>че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6618B">
        <w:rPr>
          <w:rFonts w:ascii="Times New Roman" w:hAnsi="Times New Roman" w:cs="Times New Roman"/>
          <w:sz w:val="28"/>
          <w:szCs w:val="28"/>
        </w:rPr>
        <w:t xml:space="preserve"> может </w:t>
      </w:r>
      <w:r>
        <w:rPr>
          <w:rFonts w:ascii="Times New Roman" w:hAnsi="Times New Roman" w:cs="Times New Roman"/>
          <w:sz w:val="28"/>
          <w:szCs w:val="28"/>
        </w:rPr>
        <w:t xml:space="preserve">прилагаться </w:t>
      </w:r>
      <w:r w:rsidR="0066618B">
        <w:rPr>
          <w:rFonts w:ascii="Times New Roman" w:hAnsi="Times New Roman" w:cs="Times New Roman"/>
          <w:sz w:val="28"/>
          <w:szCs w:val="28"/>
        </w:rPr>
        <w:t>«Карта задания»</w:t>
      </w:r>
    </w:p>
    <w:p w:rsidR="00F666B0" w:rsidRDefault="00F111C1" w:rsidP="004571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543550" cy="3116724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145" cy="3115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0E0" w:rsidRDefault="007F10E0" w:rsidP="004571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по геометрии</w:t>
      </w:r>
    </w:p>
    <w:p w:rsidR="007F10E0" w:rsidRDefault="007F10E0" w:rsidP="004571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22900" cy="4718280"/>
            <wp:effectExtent l="19050" t="0" r="635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2910" r="7536" b="7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471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6B0" w:rsidRDefault="0066618B" w:rsidP="004571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же наряду с математическими заданиями, даются задания на сообразительность и смекалку.</w:t>
      </w:r>
    </w:p>
    <w:p w:rsidR="00F666B0" w:rsidRDefault="0066618B" w:rsidP="004571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45150" cy="1270000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6259" t="46864" r="8129" b="22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0" cy="127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6B0" w:rsidRDefault="007F10E0" w:rsidP="004571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75-летия Победы проводится «политинформация». На ней ученикам напоминаются наиболее важные сражения и герои в истории Великой Отечественной Войны. </w:t>
      </w:r>
    </w:p>
    <w:p w:rsidR="007F10E0" w:rsidRDefault="007F10E0" w:rsidP="004571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48150" cy="2305050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7337" t="29268" r="17134" b="7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0E0" w:rsidRDefault="00F80FDD" w:rsidP="004571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этой информации прилагается задача по теме.</w:t>
      </w:r>
    </w:p>
    <w:p w:rsidR="00F80FDD" w:rsidRDefault="00F80FDD" w:rsidP="004571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56835" cy="2368550"/>
            <wp:effectExtent l="19050" t="0" r="571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0284" t="30488" r="10180" b="4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835" cy="236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993" w:rsidRDefault="00413993" w:rsidP="004571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6F7B" w:rsidRDefault="00413993" w:rsidP="004571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059680" cy="1822450"/>
            <wp:effectExtent l="19050" t="0" r="7620" b="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6944" t="38502" r="10186" b="14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680" cy="182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6F7B">
        <w:rPr>
          <w:rFonts w:ascii="Times New Roman" w:hAnsi="Times New Roman" w:cs="Times New Roman"/>
          <w:sz w:val="28"/>
          <w:szCs w:val="28"/>
        </w:rPr>
        <w:br w:type="textWrapping" w:clear="all"/>
        <w:t xml:space="preserve">При необходимости школьникам напоминаются формулы и способы решения задач. </w:t>
      </w:r>
    </w:p>
    <w:p w:rsidR="008F6F7B" w:rsidRDefault="008F6F7B" w:rsidP="004571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57650" cy="2279650"/>
            <wp:effectExtent l="1905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9492" t="32578" r="17918" b="4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27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6D5" w:rsidRDefault="007E07B6" w:rsidP="004571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же с целью повышения интереса к игре, личной заинтересованности участников, применяются поощрения. В игре можно получить классность и звание.</w:t>
      </w:r>
    </w:p>
    <w:p w:rsidR="007E07B6" w:rsidRDefault="007E07B6" w:rsidP="004571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13400" cy="2675070"/>
            <wp:effectExtent l="19050" t="0" r="635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0264" t="27352" r="4995" b="17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267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7B6" w:rsidRDefault="003F58F7" w:rsidP="004571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Интересно ли ученикам?</w:t>
      </w:r>
      <w:r w:rsidR="00FB2BF2">
        <w:rPr>
          <w:rFonts w:ascii="Times New Roman" w:hAnsi="Times New Roman" w:cs="Times New Roman"/>
          <w:sz w:val="28"/>
          <w:szCs w:val="28"/>
        </w:rPr>
        <w:t xml:space="preserve"> Думается, комментарии излишни!</w:t>
      </w:r>
    </w:p>
    <w:p w:rsidR="003F58F7" w:rsidRDefault="00FB2BF2" w:rsidP="004571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75635" cy="2355850"/>
            <wp:effectExtent l="19050" t="0" r="571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32907" t="24042" r="18114" b="11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635" cy="235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BF2" w:rsidRDefault="004806E9" w:rsidP="004571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трех недель осуществления проекта можно выделить ряд позитивных моментов:</w:t>
      </w:r>
    </w:p>
    <w:p w:rsidR="004806E9" w:rsidRDefault="004806E9" w:rsidP="004806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количество учеников на уроках не сокращается;</w:t>
      </w:r>
      <w:r w:rsidRPr="004806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06E9" w:rsidRDefault="004806E9" w:rsidP="00C736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D149F">
        <w:rPr>
          <w:rFonts w:ascii="Times New Roman" w:hAnsi="Times New Roman" w:cs="Times New Roman"/>
          <w:sz w:val="28"/>
          <w:szCs w:val="28"/>
        </w:rPr>
        <w:t xml:space="preserve">у учащихся </w:t>
      </w:r>
      <w:r>
        <w:rPr>
          <w:rFonts w:ascii="Times New Roman" w:hAnsi="Times New Roman" w:cs="Times New Roman"/>
          <w:sz w:val="28"/>
          <w:szCs w:val="28"/>
        </w:rPr>
        <w:t xml:space="preserve">отмечается концентрированность </w:t>
      </w:r>
      <w:r w:rsidR="00C73602">
        <w:rPr>
          <w:rFonts w:ascii="Times New Roman" w:hAnsi="Times New Roman" w:cs="Times New Roman"/>
          <w:sz w:val="28"/>
          <w:szCs w:val="28"/>
        </w:rPr>
        <w:t>внимания  на уроке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806E9" w:rsidRDefault="002767BF" w:rsidP="004571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темп выполнения заданий,</w:t>
      </w:r>
      <w:r w:rsidR="004806E9">
        <w:rPr>
          <w:rFonts w:ascii="Times New Roman" w:hAnsi="Times New Roman" w:cs="Times New Roman"/>
          <w:sz w:val="28"/>
          <w:szCs w:val="28"/>
        </w:rPr>
        <w:t xml:space="preserve"> после трех недель реализации проекта, увеличился;</w:t>
      </w:r>
    </w:p>
    <w:p w:rsidR="004806E9" w:rsidRDefault="004806E9" w:rsidP="004571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ученики демонстрируют желание разобраться и правильно выполнить задание;</w:t>
      </w:r>
    </w:p>
    <w:p w:rsidR="003334FC" w:rsidRDefault="003334FC" w:rsidP="004571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удалось</w:t>
      </w:r>
      <w:r w:rsidRPr="003334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повысить дисциплинированность</w:t>
      </w:r>
      <w:r w:rsidR="002767BF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767BF">
        <w:rPr>
          <w:rFonts w:ascii="Times New Roman" w:hAnsi="Times New Roman" w:cs="Times New Roman"/>
          <w:sz w:val="28"/>
          <w:szCs w:val="28"/>
        </w:rPr>
        <w:t>сплоченность коллективов классов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D149F" w:rsidRPr="0045718A" w:rsidRDefault="004F08A8" w:rsidP="004571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Окончание игры намечено на 8 мая этого года. </w:t>
      </w:r>
      <w:r w:rsidR="008D149F">
        <w:rPr>
          <w:rFonts w:ascii="Times New Roman" w:hAnsi="Times New Roman" w:cs="Times New Roman"/>
          <w:sz w:val="28"/>
          <w:szCs w:val="28"/>
        </w:rPr>
        <w:t xml:space="preserve">В конце игры будут объявлены победители. Подразделения будут награждены </w:t>
      </w:r>
      <w:r>
        <w:rPr>
          <w:rFonts w:ascii="Times New Roman" w:hAnsi="Times New Roman" w:cs="Times New Roman"/>
          <w:sz w:val="28"/>
          <w:szCs w:val="28"/>
        </w:rPr>
        <w:t xml:space="preserve">почетными </w:t>
      </w:r>
      <w:r w:rsidR="008D149F">
        <w:rPr>
          <w:rFonts w:ascii="Times New Roman" w:hAnsi="Times New Roman" w:cs="Times New Roman"/>
          <w:sz w:val="28"/>
          <w:szCs w:val="28"/>
        </w:rPr>
        <w:t>грамотами.</w:t>
      </w:r>
    </w:p>
    <w:sectPr w:rsidR="008D149F" w:rsidRPr="0045718A" w:rsidSect="00F111C1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5718A"/>
    <w:rsid w:val="0000465C"/>
    <w:rsid w:val="002767BF"/>
    <w:rsid w:val="003334FC"/>
    <w:rsid w:val="003F58F7"/>
    <w:rsid w:val="00413993"/>
    <w:rsid w:val="0045718A"/>
    <w:rsid w:val="00463B62"/>
    <w:rsid w:val="004806E9"/>
    <w:rsid w:val="004F08A8"/>
    <w:rsid w:val="0066618B"/>
    <w:rsid w:val="006E16D5"/>
    <w:rsid w:val="00747A51"/>
    <w:rsid w:val="007D6E79"/>
    <w:rsid w:val="007E07B6"/>
    <w:rsid w:val="007F10E0"/>
    <w:rsid w:val="008D149F"/>
    <w:rsid w:val="008F23EF"/>
    <w:rsid w:val="008F6F7B"/>
    <w:rsid w:val="00A707D7"/>
    <w:rsid w:val="00C73602"/>
    <w:rsid w:val="00F111C1"/>
    <w:rsid w:val="00F36D70"/>
    <w:rsid w:val="00F666B0"/>
    <w:rsid w:val="00F80FDD"/>
    <w:rsid w:val="00FB2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42C607C-04EF-4A90-886D-0AAD2ECF2A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6D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99"/>
    <w:qFormat/>
    <w:rsid w:val="00463B62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4">
    <w:name w:val="Название Знак"/>
    <w:basedOn w:val="a0"/>
    <w:link w:val="a3"/>
    <w:uiPriority w:val="99"/>
    <w:rsid w:val="00463B62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c1">
    <w:name w:val="c1"/>
    <w:basedOn w:val="a0"/>
    <w:rsid w:val="00463B62"/>
  </w:style>
  <w:style w:type="character" w:customStyle="1" w:styleId="c55">
    <w:name w:val="c55"/>
    <w:basedOn w:val="a0"/>
    <w:rsid w:val="00463B62"/>
  </w:style>
  <w:style w:type="paragraph" w:styleId="a5">
    <w:name w:val="Balloon Text"/>
    <w:basedOn w:val="a"/>
    <w:link w:val="a6"/>
    <w:uiPriority w:val="99"/>
    <w:semiHidden/>
    <w:unhideWhenUsed/>
    <w:rsid w:val="00463B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63B62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F666B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920</TotalTime>
  <Pages>7</Pages>
  <Words>347</Words>
  <Characters>1980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Марина А. Датченко</cp:lastModifiedBy>
  <cp:revision>16</cp:revision>
  <dcterms:created xsi:type="dcterms:W3CDTF">2020-04-26T10:59:00Z</dcterms:created>
  <dcterms:modified xsi:type="dcterms:W3CDTF">2020-04-28T06:48:00Z</dcterms:modified>
</cp:coreProperties>
</file>